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E1A9" w14:textId="762EDFD1" w:rsidR="008F5985" w:rsidRDefault="008F5985" w:rsidP="0086578B">
      <w:pPr>
        <w:rPr>
          <w:sz w:val="52"/>
        </w:rPr>
      </w:pPr>
    </w:p>
    <w:p w14:paraId="1CC3379B" w14:textId="147DB232" w:rsidR="005E6A3E" w:rsidRDefault="0086578B" w:rsidP="008F5985">
      <w:pPr>
        <w:jc w:val="center"/>
        <w:rPr>
          <w:sz w:val="52"/>
        </w:rPr>
      </w:pPr>
      <w:r>
        <w:rPr>
          <w:noProof/>
          <w:sz w:val="52"/>
        </w:rPr>
        <w:drawing>
          <wp:inline distT="0" distB="0" distL="0" distR="0" wp14:anchorId="2D9D3A95" wp14:editId="2C466248">
            <wp:extent cx="4762381" cy="203013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a:srcRect t="26598" b="30773"/>
                    <a:stretch/>
                  </pic:blipFill>
                  <pic:spPr bwMode="auto">
                    <a:xfrm>
                      <a:off x="0" y="0"/>
                      <a:ext cx="4762500" cy="2030187"/>
                    </a:xfrm>
                    <a:prstGeom prst="rect">
                      <a:avLst/>
                    </a:prstGeom>
                    <a:ln>
                      <a:noFill/>
                    </a:ln>
                    <a:extLst>
                      <a:ext uri="{53640926-AAD7-44D8-BBD7-CCE9431645EC}">
                        <a14:shadowObscured xmlns:a14="http://schemas.microsoft.com/office/drawing/2010/main"/>
                      </a:ext>
                    </a:extLst>
                  </pic:spPr>
                </pic:pic>
              </a:graphicData>
            </a:graphic>
          </wp:inline>
        </w:drawing>
      </w:r>
    </w:p>
    <w:p w14:paraId="1F01EB72" w14:textId="77777777" w:rsidR="0086578B" w:rsidRDefault="0086578B" w:rsidP="0086578B">
      <w:pPr>
        <w:jc w:val="center"/>
        <w:rPr>
          <w:sz w:val="36"/>
          <w:szCs w:val="18"/>
        </w:rPr>
      </w:pPr>
    </w:p>
    <w:p w14:paraId="3529D1E6" w14:textId="0A79137E" w:rsidR="0086578B" w:rsidRPr="0008539A" w:rsidRDefault="0086578B" w:rsidP="0008539A">
      <w:pPr>
        <w:jc w:val="center"/>
        <w:rPr>
          <w:b/>
          <w:bCs/>
          <w:sz w:val="36"/>
          <w:szCs w:val="18"/>
        </w:rPr>
      </w:pPr>
      <w:r w:rsidRPr="0086578B">
        <w:rPr>
          <w:b/>
          <w:bCs/>
          <w:sz w:val="36"/>
          <w:szCs w:val="18"/>
        </w:rPr>
        <w:t>2022 Tiny Tot Nutcracker Christmas Pre-Show!!</w:t>
      </w:r>
    </w:p>
    <w:p w14:paraId="6B789B21" w14:textId="77777777" w:rsidR="007166E0" w:rsidRDefault="007166E0" w:rsidP="007166E0">
      <w:pPr>
        <w:jc w:val="center"/>
      </w:pPr>
    </w:p>
    <w:p w14:paraId="08D1A56B" w14:textId="665B4B99" w:rsidR="00A801FD" w:rsidRDefault="0086578B" w:rsidP="007166E0">
      <w:pPr>
        <w:jc w:val="center"/>
      </w:pPr>
      <w:r>
        <w:t xml:space="preserve">We love Nutcracker season here at Pep &amp; Pizzazz and are super excited that it is that time of year!  </w:t>
      </w:r>
      <w:r w:rsidR="008F5985">
        <w:t>Our annual studio Nutcracker Production is a huge event that brings our students and our community so much joy!  We love letting our Tiny Tots begin to fall in love with the Nutcracker as they get to experience the stage with their pre-show performance and then get to watch the Nutcracker production themselves!</w:t>
      </w:r>
    </w:p>
    <w:p w14:paraId="14573125" w14:textId="77777777" w:rsidR="00A801FD" w:rsidRDefault="00A801FD" w:rsidP="00A801FD"/>
    <w:p w14:paraId="1BEAA974" w14:textId="1E4F5063" w:rsidR="00A801FD" w:rsidRPr="008F5985" w:rsidRDefault="008F5985" w:rsidP="00A801FD">
      <w:pPr>
        <w:jc w:val="center"/>
        <w:rPr>
          <w:b/>
          <w:bCs/>
          <w:i/>
          <w:iCs/>
        </w:rPr>
      </w:pPr>
      <w:r w:rsidRPr="008F5985">
        <w:rPr>
          <w:b/>
          <w:bCs/>
          <w:i/>
          <w:iCs/>
        </w:rPr>
        <w:t>Here are the details…</w:t>
      </w:r>
    </w:p>
    <w:p w14:paraId="2358A6D1" w14:textId="77777777" w:rsidR="00A801FD" w:rsidRDefault="00A801FD" w:rsidP="00A801FD">
      <w:pPr>
        <w:jc w:val="center"/>
      </w:pPr>
    </w:p>
    <w:p w14:paraId="3BE4D3D9" w14:textId="746C3D52" w:rsidR="00A801FD" w:rsidRDefault="00A801FD" w:rsidP="00A801FD">
      <w:r>
        <w:t>Your dancer will learn their Pre-Show routine during their weekly class over the next few weeks</w:t>
      </w:r>
      <w:r w:rsidR="008F5985">
        <w:t xml:space="preserve">!  Our Nutcracker Production will be performed at Somerset High School on </w:t>
      </w:r>
      <w:r w:rsidR="0086578B">
        <w:t>December 2</w:t>
      </w:r>
      <w:r w:rsidR="0086578B" w:rsidRPr="0086578B">
        <w:rPr>
          <w:vertAlign w:val="superscript"/>
        </w:rPr>
        <w:t>nd</w:t>
      </w:r>
      <w:r w:rsidR="0086578B">
        <w:t xml:space="preserve"> and December 4</w:t>
      </w:r>
      <w:r w:rsidR="0086578B" w:rsidRPr="0086578B">
        <w:rPr>
          <w:vertAlign w:val="superscript"/>
        </w:rPr>
        <w:t>th</w:t>
      </w:r>
      <w:r w:rsidR="0086578B">
        <w:t>.</w:t>
      </w:r>
      <w:r w:rsidR="008F5985">
        <w:t xml:space="preserve">  Your Tiny Tot’s dance class will perform before </w:t>
      </w:r>
      <w:r w:rsidR="008F5985" w:rsidRPr="008F7533">
        <w:rPr>
          <w:b/>
          <w:bCs/>
        </w:rPr>
        <w:t>one</w:t>
      </w:r>
      <w:r w:rsidR="008F5985">
        <w:t xml:space="preserve"> of the shows – see the schedule below!</w:t>
      </w:r>
    </w:p>
    <w:p w14:paraId="427D66A3" w14:textId="5FD75534" w:rsidR="008F5985" w:rsidRDefault="008F5985" w:rsidP="00A801FD"/>
    <w:tbl>
      <w:tblPr>
        <w:tblStyle w:val="TableGrid"/>
        <w:tblW w:w="0" w:type="auto"/>
        <w:tblLook w:val="04A0" w:firstRow="1" w:lastRow="0" w:firstColumn="1" w:lastColumn="0" w:noHBand="0" w:noVBand="1"/>
      </w:tblPr>
      <w:tblGrid>
        <w:gridCol w:w="4675"/>
        <w:gridCol w:w="4675"/>
      </w:tblGrid>
      <w:tr w:rsidR="008F5985" w14:paraId="5CA83C51" w14:textId="77777777" w:rsidTr="008F5985">
        <w:tc>
          <w:tcPr>
            <w:tcW w:w="4675" w:type="dxa"/>
          </w:tcPr>
          <w:p w14:paraId="33D1FC24" w14:textId="12943A2C" w:rsidR="008F5985" w:rsidRPr="008F5985" w:rsidRDefault="0086578B" w:rsidP="008F5985">
            <w:pPr>
              <w:jc w:val="center"/>
              <w:rPr>
                <w:b/>
                <w:bCs/>
              </w:rPr>
            </w:pPr>
            <w:r>
              <w:rPr>
                <w:b/>
                <w:bCs/>
              </w:rPr>
              <w:t>Friday, December 2</w:t>
            </w:r>
            <w:r w:rsidRPr="0086578B">
              <w:rPr>
                <w:b/>
                <w:bCs/>
                <w:vertAlign w:val="superscript"/>
              </w:rPr>
              <w:t>nd</w:t>
            </w:r>
            <w:r>
              <w:rPr>
                <w:b/>
                <w:bCs/>
              </w:rPr>
              <w:t xml:space="preserve"> 6:30pm</w:t>
            </w:r>
          </w:p>
        </w:tc>
        <w:tc>
          <w:tcPr>
            <w:tcW w:w="4675" w:type="dxa"/>
          </w:tcPr>
          <w:p w14:paraId="19C2AE5F" w14:textId="4C68EB59" w:rsidR="008F5985" w:rsidRPr="008F5985" w:rsidRDefault="008F5985" w:rsidP="008F5985">
            <w:pPr>
              <w:jc w:val="center"/>
              <w:rPr>
                <w:b/>
                <w:bCs/>
              </w:rPr>
            </w:pPr>
            <w:r w:rsidRPr="008F5985">
              <w:rPr>
                <w:b/>
                <w:bCs/>
              </w:rPr>
              <w:t xml:space="preserve">Sunday, </w:t>
            </w:r>
            <w:r w:rsidR="0086578B">
              <w:rPr>
                <w:b/>
                <w:bCs/>
              </w:rPr>
              <w:t>December 4</w:t>
            </w:r>
            <w:r w:rsidR="0086578B" w:rsidRPr="0086578B">
              <w:rPr>
                <w:b/>
                <w:bCs/>
                <w:vertAlign w:val="superscript"/>
              </w:rPr>
              <w:t>th</w:t>
            </w:r>
            <w:r w:rsidR="0086578B">
              <w:rPr>
                <w:b/>
                <w:bCs/>
              </w:rPr>
              <w:t xml:space="preserve"> 3:00pm</w:t>
            </w:r>
          </w:p>
        </w:tc>
      </w:tr>
      <w:tr w:rsidR="008F5985" w14:paraId="057FFDF8" w14:textId="77777777" w:rsidTr="008F5985">
        <w:tc>
          <w:tcPr>
            <w:tcW w:w="4675" w:type="dxa"/>
          </w:tcPr>
          <w:p w14:paraId="77087C9A" w14:textId="77777777" w:rsidR="008F5985" w:rsidRDefault="0086578B" w:rsidP="00A801FD">
            <w:r>
              <w:t>Monday 4:30 (Ms. Aleigha)</w:t>
            </w:r>
          </w:p>
          <w:p w14:paraId="697C45A7" w14:textId="77777777" w:rsidR="0086578B" w:rsidRDefault="0086578B" w:rsidP="00A801FD">
            <w:r>
              <w:t>Tuesday 4:30 (Ms. Jaclyn)</w:t>
            </w:r>
          </w:p>
          <w:p w14:paraId="01DE84E0" w14:textId="77777777" w:rsidR="0086578B" w:rsidRDefault="0086578B" w:rsidP="00A801FD">
            <w:r>
              <w:t>Monday 6:30 (Ms. Aubrey)</w:t>
            </w:r>
          </w:p>
          <w:p w14:paraId="3D1EC60B" w14:textId="67163704" w:rsidR="0086578B" w:rsidRDefault="0086578B" w:rsidP="00A801FD">
            <w:r>
              <w:t>Tuesday 5:30 (Ms. Jaclyn)</w:t>
            </w:r>
          </w:p>
        </w:tc>
        <w:tc>
          <w:tcPr>
            <w:tcW w:w="4675" w:type="dxa"/>
          </w:tcPr>
          <w:p w14:paraId="00D2D546" w14:textId="77777777" w:rsidR="008F5985" w:rsidRDefault="0086578B" w:rsidP="00A801FD">
            <w:r>
              <w:t>Tuesday 6:00 (Ms. Britani)</w:t>
            </w:r>
          </w:p>
          <w:p w14:paraId="2DDDEC15" w14:textId="77777777" w:rsidR="0086578B" w:rsidRDefault="0086578B" w:rsidP="00A801FD">
            <w:r>
              <w:t>Tuesday 6:30 (Ms. Jaclyn)</w:t>
            </w:r>
          </w:p>
          <w:p w14:paraId="60A06CEF" w14:textId="02C34470" w:rsidR="0086578B" w:rsidRDefault="0086578B" w:rsidP="00A801FD">
            <w:r>
              <w:t>Thursday 4:30 (Ms. Jaclyn)</w:t>
            </w:r>
          </w:p>
        </w:tc>
      </w:tr>
    </w:tbl>
    <w:p w14:paraId="62EC8B7F" w14:textId="2ADB0BD3" w:rsidR="008F5985" w:rsidRDefault="008F5985" w:rsidP="00A801FD"/>
    <w:p w14:paraId="175A47F0" w14:textId="77777777" w:rsidR="00A801FD" w:rsidRDefault="00A801FD" w:rsidP="00A801FD"/>
    <w:p w14:paraId="08BB1A3B" w14:textId="14990AE0" w:rsidR="004851FE" w:rsidRDefault="00A801FD" w:rsidP="004851FE">
      <w:r>
        <w:t>Your dancer will wear their Dress Code Sparkle Dress and Tights for their performance!</w:t>
      </w:r>
      <w:r w:rsidR="008F5985">
        <w:t xml:space="preserve">  Your teacher will let you know soon if they will need to wear their tap or ballet shoes, depending on their pre-show routine.</w:t>
      </w:r>
    </w:p>
    <w:p w14:paraId="616D7914" w14:textId="77777777" w:rsidR="008F5985" w:rsidRDefault="008F5985" w:rsidP="004851FE"/>
    <w:p w14:paraId="66404FFA" w14:textId="137FF13C" w:rsidR="0054335B" w:rsidRDefault="004851FE" w:rsidP="004851FE">
      <w:r>
        <w:t>The Nutcracker Pre-Show Fee is $25</w:t>
      </w:r>
      <w:r w:rsidR="0086578B">
        <w:t xml:space="preserve">.  </w:t>
      </w:r>
      <w:r w:rsidR="0054335B">
        <w:t xml:space="preserve">This fee will be charged to your card on file on </w:t>
      </w:r>
      <w:r w:rsidR="0086578B">
        <w:t>October17th</w:t>
      </w:r>
      <w:r w:rsidR="0054335B">
        <w:t>.  If you choose for your child to NOT participate in the Nutcracker Pre-Show, please complete the</w:t>
      </w:r>
      <w:r w:rsidR="0086578B">
        <w:t xml:space="preserve"> </w:t>
      </w:r>
      <w:r w:rsidR="0054335B">
        <w:t xml:space="preserve">Out Form by </w:t>
      </w:r>
      <w:r w:rsidR="0086578B">
        <w:t>October 14</w:t>
      </w:r>
      <w:r w:rsidR="0086578B" w:rsidRPr="0086578B">
        <w:rPr>
          <w:vertAlign w:val="superscript"/>
        </w:rPr>
        <w:t>th</w:t>
      </w:r>
      <w:r w:rsidR="0086578B">
        <w:t xml:space="preserve"> to</w:t>
      </w:r>
      <w:r w:rsidR="0054335B">
        <w:t xml:space="preserve"> avoid being charged.  The Pre</w:t>
      </w:r>
      <w:r w:rsidR="0008539A">
        <w:t>-</w:t>
      </w:r>
      <w:r w:rsidR="0054335B">
        <w:t>Show is not required but strongly encouraged as your child will love their time to Sparkle on stage!  (If your child is not participating, they will still get to learn the dance in class and practice putting their skills into a dance routine!)</w:t>
      </w:r>
    </w:p>
    <w:p w14:paraId="2D4B6073" w14:textId="77777777" w:rsidR="0054335B" w:rsidRDefault="0054335B" w:rsidP="004851FE"/>
    <w:p w14:paraId="45C3C845" w14:textId="739C3A67" w:rsidR="0029043A" w:rsidRDefault="0054335B" w:rsidP="008F7533">
      <w:pPr>
        <w:jc w:val="center"/>
      </w:pPr>
      <w:proofErr w:type="spellStart"/>
      <w:r>
        <w:t>Opt</w:t>
      </w:r>
      <w:proofErr w:type="spellEnd"/>
      <w:r>
        <w:t xml:space="preserve"> Out Form Link:  </w:t>
      </w:r>
      <w:r w:rsidR="0086578B" w:rsidRPr="0086578B">
        <w:t>https://forms.gle/ehGFPhBYKMc7MKdJ9</w:t>
      </w:r>
    </w:p>
    <w:sectPr w:rsidR="0029043A" w:rsidSect="0008539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2C2"/>
    <w:multiLevelType w:val="hybridMultilevel"/>
    <w:tmpl w:val="0580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83549"/>
    <w:multiLevelType w:val="hybridMultilevel"/>
    <w:tmpl w:val="CD1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62213"/>
    <w:multiLevelType w:val="hybridMultilevel"/>
    <w:tmpl w:val="BC6AD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FF2C1F"/>
    <w:multiLevelType w:val="hybridMultilevel"/>
    <w:tmpl w:val="A4F4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096486">
    <w:abstractNumId w:val="0"/>
  </w:num>
  <w:num w:numId="2" w16cid:durableId="330645139">
    <w:abstractNumId w:val="2"/>
  </w:num>
  <w:num w:numId="3" w16cid:durableId="2041853655">
    <w:abstractNumId w:val="3"/>
  </w:num>
  <w:num w:numId="4" w16cid:durableId="1366980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E0"/>
    <w:rsid w:val="0008539A"/>
    <w:rsid w:val="001D658F"/>
    <w:rsid w:val="0029043A"/>
    <w:rsid w:val="00367FF0"/>
    <w:rsid w:val="004851FE"/>
    <w:rsid w:val="0054335B"/>
    <w:rsid w:val="005E6A3E"/>
    <w:rsid w:val="007166E0"/>
    <w:rsid w:val="0086578B"/>
    <w:rsid w:val="008F5985"/>
    <w:rsid w:val="008F7533"/>
    <w:rsid w:val="009D60AA"/>
    <w:rsid w:val="00A801FD"/>
    <w:rsid w:val="00D62083"/>
    <w:rsid w:val="00DC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018BC"/>
  <w15:docId w15:val="{CE768D85-DFD5-5D47-A09F-3F84BEAC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083"/>
    <w:pPr>
      <w:ind w:left="720"/>
      <w:contextualSpacing/>
    </w:pPr>
  </w:style>
  <w:style w:type="character" w:styleId="Hyperlink">
    <w:name w:val="Hyperlink"/>
    <w:basedOn w:val="DefaultParagraphFont"/>
    <w:uiPriority w:val="99"/>
    <w:unhideWhenUsed/>
    <w:rsid w:val="001D658F"/>
    <w:rPr>
      <w:color w:val="0000FF" w:themeColor="hyperlink"/>
      <w:u w:val="single"/>
    </w:rPr>
  </w:style>
  <w:style w:type="table" w:styleId="TableGrid">
    <w:name w:val="Table Grid"/>
    <w:basedOn w:val="TableNormal"/>
    <w:uiPriority w:val="59"/>
    <w:rsid w:val="008F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Pep &amp; Pizzazz</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Britani Shoemaker</dc:creator>
  <cp:keywords/>
  <dc:description/>
  <cp:lastModifiedBy>Britani Shoemaker</cp:lastModifiedBy>
  <cp:revision>2</cp:revision>
  <dcterms:created xsi:type="dcterms:W3CDTF">2021-08-30T18:12:00Z</dcterms:created>
  <dcterms:modified xsi:type="dcterms:W3CDTF">2022-09-17T21:58:00Z</dcterms:modified>
</cp:coreProperties>
</file>